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B32" w:rsidRPr="005C46F1" w:rsidRDefault="00B43B32" w:rsidP="00B43B32">
      <w:pPr>
        <w:pStyle w:val="Balk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 xml:space="preserve">İhale kayıt </w:t>
      </w:r>
      <w:proofErr w:type="gramStart"/>
      <w:r w:rsidRPr="005C46F1">
        <w:rPr>
          <w:szCs w:val="24"/>
          <w:lang w:val="tr-TR"/>
        </w:rPr>
        <w:t>numarası</w:t>
      </w:r>
      <w:r w:rsidRPr="005C46F1">
        <w:rPr>
          <w:lang w:val="tr-TR"/>
        </w:rPr>
        <w:t xml:space="preserve"> :</w:t>
      </w:r>
      <w:r>
        <w:rPr>
          <w:lang w:val="tr-TR"/>
        </w:rPr>
        <w:t xml:space="preserve"> 20</w:t>
      </w:r>
      <w:r w:rsidR="00F02104">
        <w:rPr>
          <w:lang w:val="tr-TR"/>
        </w:rPr>
        <w:t>2</w:t>
      </w:r>
      <w:r w:rsidR="00CC68DC">
        <w:rPr>
          <w:lang w:val="tr-TR"/>
        </w:rPr>
        <w:t>4</w:t>
      </w:r>
      <w:proofErr w:type="gramEnd"/>
      <w:r>
        <w:rPr>
          <w:lang w:val="tr-TR"/>
        </w:rPr>
        <w:t>/</w:t>
      </w:r>
    </w:p>
    <w:p w:rsidR="00B43B32" w:rsidRPr="005C46F1" w:rsidRDefault="00B43B32" w:rsidP="00B43B32"/>
    <w:p w:rsidR="00B43B32" w:rsidRPr="00F46639" w:rsidRDefault="00762005" w:rsidP="00F46639">
      <w:pPr>
        <w:ind w:firstLine="708"/>
        <w:jc w:val="both"/>
        <w:rPr>
          <w:sz w:val="22"/>
          <w:szCs w:val="22"/>
        </w:rPr>
      </w:pPr>
      <w:r>
        <w:rPr>
          <w:i/>
          <w:sz w:val="22"/>
          <w:szCs w:val="22"/>
        </w:rPr>
        <w:t>KIBRIS TÜRK BARIŞ KUVVETLERİ KOMUTANLIĞI</w:t>
      </w:r>
      <w:r w:rsidR="00B43B32" w:rsidRPr="00F46639">
        <w:rPr>
          <w:sz w:val="22"/>
          <w:szCs w:val="22"/>
        </w:rPr>
        <w:t xml:space="preserve"> tarafından ihaleye çıkartılmış bulunan </w:t>
      </w:r>
      <w:r w:rsidR="00DE6E3E">
        <w:rPr>
          <w:sz w:val="22"/>
          <w:szCs w:val="22"/>
        </w:rPr>
        <w:t>“</w:t>
      </w:r>
      <w:r w:rsidR="00570DB5" w:rsidRPr="00570DB5">
        <w:rPr>
          <w:b/>
        </w:rPr>
        <w:t>KTKA K.LIĞI ŞEHİT ÜSTEĞMEN ÜNAL GENÇ KIŞLASI 1998-KRG-BET-226 ALBÜM NUMARALI MEBS TAKIM BİNA ÇATISI, PENCERELERİ BAKIM VE ONARIMININ YAPILMASI MAKSADIYLA MAL VE MALZEME ALIMI</w:t>
      </w:r>
      <w:r w:rsidR="00DE6E3E">
        <w:rPr>
          <w:b/>
        </w:rPr>
        <w:t>”</w:t>
      </w:r>
      <w:r w:rsidR="00285C1F">
        <w:rPr>
          <w:b/>
        </w:rPr>
        <w:t xml:space="preserve"> </w:t>
      </w:r>
      <w:r w:rsidR="00B43B32" w:rsidRPr="00F46639">
        <w:rPr>
          <w:sz w:val="22"/>
          <w:szCs w:val="22"/>
        </w:rPr>
        <w:t xml:space="preserve">işine müşterek teklif vermek ve söz konusu iş uhdemize ihale olunduğu takdirde sözleşme aktedilerek işin ifası ve bitirilmesi amacı </w:t>
      </w:r>
      <w:proofErr w:type="gramStart"/>
      <w:r w:rsidR="00B43B32" w:rsidRPr="00F46639">
        <w:rPr>
          <w:sz w:val="22"/>
          <w:szCs w:val="22"/>
        </w:rPr>
        <w:t>ile,</w:t>
      </w:r>
      <w:proofErr w:type="gramEnd"/>
      <w:r w:rsidR="00B43B32" w:rsidRPr="00F46639">
        <w:rPr>
          <w:sz w:val="22"/>
          <w:szCs w:val="22"/>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r w:rsidR="00B43B32" w:rsidRPr="00F46639">
        <w:rPr>
          <w:sz w:val="22"/>
          <w:szCs w:val="22"/>
        </w:rPr>
        <w:t>’ dır.</w:t>
      </w:r>
    </w:p>
    <w:p w:rsidR="00B43B32" w:rsidRPr="005C46F1" w:rsidRDefault="00B43B32" w:rsidP="00B43B32">
      <w:pPr>
        <w:jc w:val="both"/>
      </w:pPr>
      <w:bookmarkStart w:id="0" w:name="_GoBack"/>
      <w:bookmarkEnd w:id="0"/>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teminatın gelir kaydı hususlarında </w:t>
      </w:r>
      <w:r w:rsidR="00762005">
        <w:rPr>
          <w:i/>
          <w:sz w:val="22"/>
          <w:szCs w:val="22"/>
        </w:rPr>
        <w:t>KIBRIS TÜRK BARIŞ KUVVETLERİ KOMUTANLIĞI</w:t>
      </w:r>
      <w:r w:rsidR="00762005" w:rsidRPr="00F46639">
        <w:rPr>
          <w:sz w:val="22"/>
          <w:szCs w:val="22"/>
        </w:rPr>
        <w:t xml:space="preserve"> </w:t>
      </w:r>
      <w:r w:rsidRPr="00DC4FB7">
        <w:rPr>
          <w:sz w:val="22"/>
          <w:szCs w:val="22"/>
        </w:rPr>
        <w:t xml:space="preserve">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w:t>
            </w:r>
            <w:r w:rsidR="00762005">
              <w:rPr>
                <w:sz w:val="22"/>
                <w:szCs w:val="22"/>
              </w:rPr>
              <w:t>/KKTC</w:t>
            </w:r>
            <w:r w:rsidRPr="00AC4825">
              <w:rPr>
                <w:sz w:val="22"/>
                <w:szCs w:val="22"/>
              </w:rPr>
              <w:t xml:space="preserve">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p>
        </w:tc>
        <w:tc>
          <w:tcPr>
            <w:tcW w:w="1985" w:type="dxa"/>
          </w:tcPr>
          <w:p w:rsidR="00356566" w:rsidRPr="00AC4825" w:rsidRDefault="00356566" w:rsidP="00032324">
            <w:pPr>
              <w:jc w:val="both"/>
              <w:rPr>
                <w:sz w:val="22"/>
                <w:szCs w:val="22"/>
              </w:rPr>
            </w:pPr>
          </w:p>
        </w:tc>
        <w:tc>
          <w:tcPr>
            <w:tcW w:w="1276" w:type="dxa"/>
            <w:tcBorders>
              <w:right w:val="nil"/>
            </w:tcBorders>
          </w:tcPr>
          <w:p w:rsidR="00356566" w:rsidRPr="00AC4825" w:rsidRDefault="00356566" w:rsidP="00032324">
            <w:pPr>
              <w:jc w:val="both"/>
              <w:rPr>
                <w:sz w:val="22"/>
                <w:szCs w:val="22"/>
              </w:rPr>
            </w:pPr>
          </w:p>
        </w:tc>
        <w:tc>
          <w:tcPr>
            <w:tcW w:w="1417" w:type="dxa"/>
            <w:tcBorders>
              <w:left w:val="nil"/>
            </w:tcBorders>
          </w:tcPr>
          <w:p w:rsidR="00356566" w:rsidRPr="00AC4825" w:rsidRDefault="00356566" w:rsidP="00032324">
            <w:pPr>
              <w:jc w:val="both"/>
              <w:rPr>
                <w:sz w:val="22"/>
                <w:szCs w:val="22"/>
              </w:rPr>
            </w:pPr>
          </w:p>
        </w:tc>
        <w:tc>
          <w:tcPr>
            <w:tcW w:w="992" w:type="dxa"/>
          </w:tcPr>
          <w:p w:rsidR="00356566" w:rsidRPr="00AC4825" w:rsidRDefault="00356566" w:rsidP="00032324">
            <w:pPr>
              <w:jc w:val="both"/>
              <w:rPr>
                <w:sz w:val="22"/>
                <w:szCs w:val="22"/>
              </w:rPr>
            </w:pPr>
          </w:p>
        </w:tc>
        <w:tc>
          <w:tcPr>
            <w:tcW w:w="2338" w:type="dxa"/>
          </w:tcPr>
          <w:p w:rsidR="00356566" w:rsidRPr="00AC4825" w:rsidRDefault="00356566" w:rsidP="00032324">
            <w:pPr>
              <w:jc w:val="both"/>
              <w:rPr>
                <w:sz w:val="22"/>
                <w:szCs w:val="22"/>
              </w:rPr>
            </w:pP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B32" w:rsidRPr="001D3217" w:rsidRDefault="00B43B32" w:rsidP="00B43B32">
    <w:pPr>
      <w:pStyle w:val="AltBilgi"/>
      <w:jc w:val="right"/>
      <w:rPr>
        <w:sz w:val="18"/>
        <w:szCs w:val="18"/>
      </w:rPr>
    </w:pPr>
    <w:r w:rsidRPr="001D3217">
      <w:rPr>
        <w:sz w:val="18"/>
        <w:szCs w:val="18"/>
      </w:rPr>
      <w:t>Standart Form ― KİK021.0/Y</w:t>
    </w:r>
  </w:p>
  <w:p w:rsidR="00B43B32" w:rsidRPr="001D3217" w:rsidRDefault="00B43B32" w:rsidP="00B43B32">
    <w:pPr>
      <w:pStyle w:val="AltBilgi"/>
      <w:jc w:val="right"/>
      <w:rPr>
        <w:sz w:val="20"/>
      </w:rPr>
    </w:pPr>
    <w:r w:rsidRPr="001D3217">
      <w:rPr>
        <w:sz w:val="18"/>
        <w:szCs w:val="18"/>
      </w:rPr>
      <w:t xml:space="preserve">İş Ortaklığı Beyannamesi </w:t>
    </w:r>
  </w:p>
  <w:p w:rsidR="00B43B32" w:rsidRDefault="00B43B3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B32"/>
    <w:rsid w:val="0001343F"/>
    <w:rsid w:val="00094C71"/>
    <w:rsid w:val="000F2E12"/>
    <w:rsid w:val="00131AD7"/>
    <w:rsid w:val="001A2D6E"/>
    <w:rsid w:val="00266DDB"/>
    <w:rsid w:val="00285C1F"/>
    <w:rsid w:val="00356566"/>
    <w:rsid w:val="003571C0"/>
    <w:rsid w:val="004441E2"/>
    <w:rsid w:val="004E243D"/>
    <w:rsid w:val="00543D10"/>
    <w:rsid w:val="00570DB5"/>
    <w:rsid w:val="00575779"/>
    <w:rsid w:val="00600536"/>
    <w:rsid w:val="00625E81"/>
    <w:rsid w:val="0066274D"/>
    <w:rsid w:val="006902A3"/>
    <w:rsid w:val="006C417E"/>
    <w:rsid w:val="00712250"/>
    <w:rsid w:val="00762005"/>
    <w:rsid w:val="007C26EF"/>
    <w:rsid w:val="007E45C6"/>
    <w:rsid w:val="008A47A7"/>
    <w:rsid w:val="008C4638"/>
    <w:rsid w:val="008F795F"/>
    <w:rsid w:val="009574D1"/>
    <w:rsid w:val="00986911"/>
    <w:rsid w:val="009A443F"/>
    <w:rsid w:val="009A5398"/>
    <w:rsid w:val="00A74109"/>
    <w:rsid w:val="00A83731"/>
    <w:rsid w:val="00AC4825"/>
    <w:rsid w:val="00AF1CF9"/>
    <w:rsid w:val="00B1125B"/>
    <w:rsid w:val="00B43B32"/>
    <w:rsid w:val="00B84E4D"/>
    <w:rsid w:val="00C37EE0"/>
    <w:rsid w:val="00C76CA5"/>
    <w:rsid w:val="00CC68DC"/>
    <w:rsid w:val="00D07FC5"/>
    <w:rsid w:val="00DA6C3E"/>
    <w:rsid w:val="00DE6E3E"/>
    <w:rsid w:val="00DF5F5F"/>
    <w:rsid w:val="00E00069"/>
    <w:rsid w:val="00EC553F"/>
    <w:rsid w:val="00EE4D67"/>
    <w:rsid w:val="00EF0CFD"/>
    <w:rsid w:val="00F02104"/>
    <w:rsid w:val="00F30C28"/>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B101BA-98AC-48A1-860A-2BA515D88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 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 Bilgi Char"/>
    <w:link w:val="AltBilgi"/>
    <w:rsid w:val="00B43B32"/>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321</Words>
  <Characters>1832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KARA KUVVETLERI KOMUTANLIGI</Company>
  <LinksUpToDate>false</LinksUpToDate>
  <CharactersWithSpaces>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MUHAMMET ESAT KOCA (MÜH.ÜTĞM.)(KKK)</cp:lastModifiedBy>
  <cp:revision>22</cp:revision>
  <dcterms:created xsi:type="dcterms:W3CDTF">2018-08-07T07:43:00Z</dcterms:created>
  <dcterms:modified xsi:type="dcterms:W3CDTF">2025-02-26T09:27:00Z</dcterms:modified>
</cp:coreProperties>
</file>